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Default="00D24FA8" w:rsidP="00D24FA8">
      <w:pPr>
        <w:pStyle w:val="a3"/>
        <w:spacing w:line="360" w:lineRule="auto"/>
        <w:jc w:val="right"/>
        <w:rPr>
          <w:b/>
          <w:bCs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90BC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לבתר-דוקטורנטיות מצטיינות</w:t>
      </w:r>
    </w:p>
    <w:p w:rsidR="00E90BC3" w:rsidRDefault="00AD1219" w:rsidP="00AD1219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מחזור </w:t>
      </w:r>
      <w:r w:rsidR="00DC13C9">
        <w:rPr>
          <w:rFonts w:cs="David" w:hint="cs"/>
          <w:b/>
          <w:bCs/>
          <w:szCs w:val="32"/>
          <w:rtl/>
        </w:rPr>
        <w:t>ח</w:t>
      </w:r>
      <w:r>
        <w:rPr>
          <w:rFonts w:cs="David" w:hint="cs"/>
          <w:b/>
          <w:bCs/>
          <w:szCs w:val="32"/>
          <w:rtl/>
        </w:rPr>
        <w:t>'- תש</w:t>
      </w:r>
      <w:r w:rsidR="00DC13C9">
        <w:rPr>
          <w:rFonts w:cs="David" w:hint="cs"/>
          <w:b/>
          <w:bCs/>
          <w:szCs w:val="32"/>
          <w:rtl/>
        </w:rPr>
        <w:t>פ"א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AD1219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AD1219">
        <w:rPr>
          <w:rFonts w:cs="David" w:hint="cs"/>
          <w:rtl/>
        </w:rPr>
        <w:t>תש</w:t>
      </w:r>
      <w:r w:rsidR="00DC13C9">
        <w:rPr>
          <w:rFonts w:cs="David" w:hint="cs"/>
          <w:rtl/>
        </w:rPr>
        <w:t>פ"א</w:t>
      </w:r>
      <w:bookmarkStart w:id="0" w:name="_GoBack"/>
      <w:bookmarkEnd w:id="0"/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302AE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המועמדת וכן התוכנית להמשך השתלמות  הפוסט-    דוקטורט.</w:t>
      </w:r>
    </w:p>
    <w:p w:rsidR="00D65C89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המועמדת.</w:t>
      </w:r>
    </w:p>
    <w:p w:rsidR="00D24FA8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  <w:r w:rsidR="00D65C89">
        <w:rPr>
          <w:rFonts w:cs="David" w:hint="cs"/>
          <w:rtl/>
        </w:rPr>
        <w:t>ת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0"/>
        <w:gridCol w:w="1388"/>
        <w:gridCol w:w="930"/>
        <w:gridCol w:w="1608"/>
        <w:gridCol w:w="142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1276"/>
        <w:gridCol w:w="1134"/>
        <w:gridCol w:w="1384"/>
      </w:tblGrid>
      <w:tr w:rsidR="00AD1219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9" w:rsidRDefault="00AD121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AD1219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9" w:rsidRDefault="00AD121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90BC3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התקבלה המועמדת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7. שיקולי </w:t>
      </w:r>
      <w:proofErr w:type="spellStart"/>
      <w:r>
        <w:rPr>
          <w:rFonts w:cs="David" w:hint="cs"/>
          <w:b/>
          <w:bCs/>
          <w:rtl/>
        </w:rPr>
        <w:t>ה</w:t>
      </w:r>
      <w:r w:rsidR="00E90BC3">
        <w:rPr>
          <w:rFonts w:cs="David" w:hint="cs"/>
          <w:b/>
          <w:bCs/>
          <w:rtl/>
        </w:rPr>
        <w:t>האוניברסיטה</w:t>
      </w:r>
      <w:proofErr w:type="spellEnd"/>
      <w:r w:rsidR="00E90BC3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632AD"/>
    <w:rsid w:val="00302AE1"/>
    <w:rsid w:val="003F2A20"/>
    <w:rsid w:val="00712659"/>
    <w:rsid w:val="0084420A"/>
    <w:rsid w:val="008D66F3"/>
    <w:rsid w:val="009104C2"/>
    <w:rsid w:val="00AD1219"/>
    <w:rsid w:val="00C31302"/>
    <w:rsid w:val="00CB653D"/>
    <w:rsid w:val="00CE2ADD"/>
    <w:rsid w:val="00D24FA8"/>
    <w:rsid w:val="00D65C89"/>
    <w:rsid w:val="00D8511B"/>
    <w:rsid w:val="00DC13C9"/>
    <w:rsid w:val="00E315F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1A35"/>
  <w15:docId w15:val="{01A0001A-37DD-4EA4-92E4-A2ED410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Moshe Aharoni</cp:lastModifiedBy>
  <cp:revision>2</cp:revision>
  <dcterms:created xsi:type="dcterms:W3CDTF">2020-02-16T12:54:00Z</dcterms:created>
  <dcterms:modified xsi:type="dcterms:W3CDTF">2020-02-16T12:54:00Z</dcterms:modified>
</cp:coreProperties>
</file>